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DFA0" w14:textId="77777777" w:rsidR="00E643F3" w:rsidRPr="00E643F3" w:rsidRDefault="00E643F3" w:rsidP="00E643F3">
      <w:pPr>
        <w:rPr>
          <w:b/>
        </w:rPr>
      </w:pPr>
      <w:r w:rsidRPr="00E643F3">
        <w:rPr>
          <w:b/>
        </w:rPr>
        <w:t>Wymagania edukacyjne z informatyki w klasie 6 szkoły podstawowej</w:t>
      </w:r>
    </w:p>
    <w:p w14:paraId="60B4B6BE" w14:textId="77777777" w:rsidR="00E643F3" w:rsidRPr="00E643F3" w:rsidRDefault="00E643F3" w:rsidP="00E643F3"/>
    <w:p w14:paraId="0FD38B04" w14:textId="77777777" w:rsidR="00E643F3" w:rsidRPr="00E643F3" w:rsidRDefault="00E643F3" w:rsidP="00E643F3">
      <w:pPr>
        <w:numPr>
          <w:ilvl w:val="0"/>
          <w:numId w:val="1"/>
        </w:numPr>
      </w:pPr>
      <w:r w:rsidRPr="00E643F3">
        <w:t>W zakresie rozumienia, analizowania i rozwiązywania problemów uczeń:</w:t>
      </w:r>
    </w:p>
    <w:p w14:paraId="4188D2D3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ustala metodę wyszukiwania najmniejszej i największej liczby z podanego zbioru,</w:t>
      </w:r>
    </w:p>
    <w:p w14:paraId="390CAF3C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ustala metodę wyszukiwania określonej liczby w podanym zbiorze.</w:t>
      </w:r>
    </w:p>
    <w:p w14:paraId="36AB6EAF" w14:textId="77777777" w:rsidR="00E643F3" w:rsidRPr="00E643F3" w:rsidRDefault="00E643F3" w:rsidP="00E643F3">
      <w:pPr>
        <w:numPr>
          <w:ilvl w:val="0"/>
          <w:numId w:val="1"/>
        </w:numPr>
      </w:pPr>
      <w:r w:rsidRPr="00E643F3">
        <w:t>W zakresie programowania i rozwiązywania problemów z wykorzystaniem komputera i innych urządzeń cyfrowych uczeń:</w:t>
      </w:r>
    </w:p>
    <w:p w14:paraId="69C1F9E7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omawia możliwe zastosowania arkusza kalkulacyjnego,</w:t>
      </w:r>
    </w:p>
    <w:p w14:paraId="519CF3F3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opisuje budowę arkusza kalkulacyjnego,</w:t>
      </w:r>
    </w:p>
    <w:p w14:paraId="0D4793BD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wprowadza dane do arkusza kalkulacyjnego,</w:t>
      </w:r>
    </w:p>
    <w:p w14:paraId="0DFB60B4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wykorzystuje arkusz kalkulacyjny do obliczeń,</w:t>
      </w:r>
    </w:p>
    <w:p w14:paraId="7FB97EDA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zmienia układ kolumn i wierszy tabeli,</w:t>
      </w:r>
    </w:p>
    <w:p w14:paraId="0A446A82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formatuje czcionkę i wygląd tabeli,</w:t>
      </w:r>
    </w:p>
    <w:p w14:paraId="7DB6B3B2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sortuje dane w tabeli w określonym porządku,</w:t>
      </w:r>
    </w:p>
    <w:p w14:paraId="6518B5E3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wypełnia automatycznie komórki serią danych,</w:t>
      </w:r>
    </w:p>
    <w:p w14:paraId="0006B9FC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wyróżnia określone dane w komórkach przy pomocy formatowania warunkowego,</w:t>
      </w:r>
    </w:p>
    <w:p w14:paraId="1D1996F8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samodzielnie tworzy proste formuły obliczeniowe,</w:t>
      </w:r>
    </w:p>
    <w:p w14:paraId="79C17831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stosuje formuły </w:t>
      </w:r>
      <w:r w:rsidRPr="00E643F3">
        <w:rPr>
          <w:b/>
        </w:rPr>
        <w:t>SUMA</w:t>
      </w:r>
      <w:r w:rsidRPr="00E643F3">
        <w:t xml:space="preserve"> oraz </w:t>
      </w:r>
      <w:r w:rsidRPr="00E643F3">
        <w:rPr>
          <w:b/>
        </w:rPr>
        <w:t>ŚREDNIA</w:t>
      </w:r>
      <w:r w:rsidRPr="00E643F3">
        <w:t xml:space="preserve"> w wykonywanych obliczeniach,</w:t>
      </w:r>
    </w:p>
    <w:p w14:paraId="0E2CDDF3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prezentuje na wykresach dane z arkusza kalkulacyjnego,</w:t>
      </w:r>
    </w:p>
    <w:p w14:paraId="6A4B675A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zmienia wygląd wstawionego wykresu,</w:t>
      </w:r>
    </w:p>
    <w:p w14:paraId="69C8CAC0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dobiera odpowiedni typ wykresu do prezentowanych danych,</w:t>
      </w:r>
    </w:p>
    <w:p w14:paraId="57170689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wyjaśnia zasadę działania chmury internetowej,</w:t>
      </w:r>
    </w:p>
    <w:p w14:paraId="296286FE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zakłada foldery w chmurze internetowej do porządkowania gromadzonych w niej danych,</w:t>
      </w:r>
    </w:p>
    <w:p w14:paraId="43E19437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tworzy, edytuje i formatuje dokumenty bezpośrednio w chmurze internetowej,</w:t>
      </w:r>
    </w:p>
    <w:p w14:paraId="3FFFE8EF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udostępnia dokumenty znajdujące się w chmurze,</w:t>
      </w:r>
    </w:p>
    <w:p w14:paraId="5797E254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samodzielnie rysuje tło oraz duszki do projektu w programie </w:t>
      </w:r>
      <w:proofErr w:type="spellStart"/>
      <w:r w:rsidRPr="00E643F3">
        <w:t>Scratch</w:t>
      </w:r>
      <w:proofErr w:type="spellEnd"/>
      <w:r w:rsidRPr="00E643F3">
        <w:t>,</w:t>
      </w:r>
    </w:p>
    <w:p w14:paraId="78D2919F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buduje skrypty określające początkowy wygląd sceny i umieszczonych na niej elementów,</w:t>
      </w:r>
    </w:p>
    <w:p w14:paraId="41296A30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buduje skrypty wysyłające i odbierające komunikaty do sterowania grą tworzoną w programie </w:t>
      </w:r>
      <w:proofErr w:type="spellStart"/>
      <w:r w:rsidRPr="00E643F3">
        <w:t>Scratch</w:t>
      </w:r>
      <w:proofErr w:type="spellEnd"/>
      <w:r w:rsidRPr="00E643F3">
        <w:t>,</w:t>
      </w:r>
    </w:p>
    <w:p w14:paraId="6CDB7CCA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tworzy prostą grę zręcznościową w programie </w:t>
      </w:r>
      <w:proofErr w:type="spellStart"/>
      <w:r w:rsidRPr="00E643F3">
        <w:t>Scratch</w:t>
      </w:r>
      <w:proofErr w:type="spellEnd"/>
      <w:r w:rsidRPr="00E643F3">
        <w:t>,</w:t>
      </w:r>
    </w:p>
    <w:p w14:paraId="3B4F4AEB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lastRenderedPageBreak/>
        <w:t xml:space="preserve">wykorzystuje zmienne w projektach tworzonych w programie </w:t>
      </w:r>
      <w:proofErr w:type="spellStart"/>
      <w:r w:rsidRPr="00E643F3">
        <w:t>Scratch</w:t>
      </w:r>
      <w:proofErr w:type="spellEnd"/>
      <w:r w:rsidRPr="00E643F3">
        <w:t>,</w:t>
      </w:r>
    </w:p>
    <w:p w14:paraId="6BF9E4D2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tworzy w programie </w:t>
      </w:r>
      <w:proofErr w:type="spellStart"/>
      <w:r w:rsidRPr="00E643F3">
        <w:t>Scratch</w:t>
      </w:r>
      <w:proofErr w:type="spellEnd"/>
      <w:r w:rsidRPr="00E643F3">
        <w:t xml:space="preserve"> skrypt wyszukujący największą i najmniejszą liczbę z podanego zbioru,</w:t>
      </w:r>
    </w:p>
    <w:p w14:paraId="6CCC491E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tworzy w programie </w:t>
      </w:r>
      <w:proofErr w:type="spellStart"/>
      <w:r w:rsidRPr="00E643F3">
        <w:t>Scratch</w:t>
      </w:r>
      <w:proofErr w:type="spellEnd"/>
      <w:r w:rsidRPr="00E643F3">
        <w:t xml:space="preserve"> skrypt wyszukujący określoną liczbę w podanym zbiorze,</w:t>
      </w:r>
    </w:p>
    <w:p w14:paraId="741DF569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omawia budowę interfejsu programu GIMP,</w:t>
      </w:r>
    </w:p>
    <w:p w14:paraId="3C5CC48A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wyjaśnia zasadę działania warstw w obrazach tworzonych w programie GIMP,</w:t>
      </w:r>
    </w:p>
    <w:p w14:paraId="4DECC4AA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tworzy i edytuje obrazy w programie GIMP, wykorzystując narzędzia z przybornika programu,</w:t>
      </w:r>
    </w:p>
    <w:p w14:paraId="0F418221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wykorzystuje warstwy podczas pracy w programie GIMP,</w:t>
      </w:r>
    </w:p>
    <w:p w14:paraId="5F29F3B1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używa programu GIMP do tworzenia fotomontaży,</w:t>
      </w:r>
    </w:p>
    <w:p w14:paraId="6776C6FB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retuszuje zdjęcia, korzystając z programu GIMP,</w:t>
      </w:r>
    </w:p>
    <w:p w14:paraId="52BC8AC9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zapisuje efekty pracy we wskazanym miejscu,</w:t>
      </w:r>
    </w:p>
    <w:p w14:paraId="262527AC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porządkuje zasoby w komputerze lub w innych urządzeniach.</w:t>
      </w:r>
    </w:p>
    <w:p w14:paraId="7A6FC57A" w14:textId="77777777" w:rsidR="00E643F3" w:rsidRPr="00E643F3" w:rsidRDefault="00E643F3" w:rsidP="00E643F3">
      <w:pPr>
        <w:numPr>
          <w:ilvl w:val="0"/>
          <w:numId w:val="1"/>
        </w:numPr>
      </w:pPr>
      <w:r w:rsidRPr="00E643F3">
        <w:t>W zakresie posługiwania się komputerem, urządzeniami cyfrowymi i sieciami komputerowymi uczeń:</w:t>
      </w:r>
    </w:p>
    <w:p w14:paraId="2CF7CAEA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właściwie interpretuje komunikaty komputera i odpowiednio na nie reaguje,</w:t>
      </w:r>
    </w:p>
    <w:p w14:paraId="39303492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wykorzystuje pomoc dostępną w programach,</w:t>
      </w:r>
    </w:p>
    <w:p w14:paraId="095D9C69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właściwie zapisuje i przechowuje swoje prace wykonane na komputerze,</w:t>
      </w:r>
    </w:p>
    <w:p w14:paraId="674613AD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wyjaśnia zasadę działania poczty elektronicznej,</w:t>
      </w:r>
    </w:p>
    <w:p w14:paraId="066DC225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omawia elementy, z których składa się adres poczty elektronicznej,</w:t>
      </w:r>
    </w:p>
    <w:p w14:paraId="3BBDC74E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samodzielnie zakłada konto poczty elektronicznej w jednym z popularnych serwisów,</w:t>
      </w:r>
    </w:p>
    <w:p w14:paraId="7A93C836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omawia wygląd interfejsu konta pocztowego,</w:t>
      </w:r>
    </w:p>
    <w:p w14:paraId="1274A765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wysyła wiadomości za pomocą poczty elektronicznej,</w:t>
      </w:r>
    </w:p>
    <w:p w14:paraId="20469733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korzysta z komunikatorów internetowych,</w:t>
      </w:r>
    </w:p>
    <w:p w14:paraId="4F233A45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zapisuje tworzone projekty w różnych formatach.</w:t>
      </w:r>
    </w:p>
    <w:p w14:paraId="157F527E" w14:textId="77777777" w:rsidR="00E643F3" w:rsidRPr="00E643F3" w:rsidRDefault="00E643F3" w:rsidP="00E643F3">
      <w:pPr>
        <w:numPr>
          <w:ilvl w:val="0"/>
          <w:numId w:val="1"/>
        </w:numPr>
      </w:pPr>
      <w:r w:rsidRPr="00E643F3">
        <w:t>W zakresie rozwijania kompetencji społecznych uczeń:</w:t>
      </w:r>
    </w:p>
    <w:p w14:paraId="508C750D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uczestniczy w pracy grupowej, wykonując zadania i realizując projekty,</w:t>
      </w:r>
    </w:p>
    <w:p w14:paraId="3773664A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dba o właściwy podział obowiązków podczas pracy w grupie,</w:t>
      </w:r>
    </w:p>
    <w:p w14:paraId="6127F44E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przestrzega zasad obowiązujących podczas współpracy z innymi,</w:t>
      </w:r>
    </w:p>
    <w:p w14:paraId="54D442DB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przestrzega zasad netykiety, komunikując się z innymi osobami za pomocą </w:t>
      </w:r>
      <w:proofErr w:type="spellStart"/>
      <w:r w:rsidRPr="00E643F3">
        <w:t>internetu</w:t>
      </w:r>
      <w:proofErr w:type="spellEnd"/>
      <w:r w:rsidRPr="00E643F3">
        <w:t>,</w:t>
      </w:r>
    </w:p>
    <w:p w14:paraId="6E15A253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udostępnia dokumenty i foldery zgromadzone w chmurze internetowej,</w:t>
      </w:r>
    </w:p>
    <w:p w14:paraId="4F013107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lastRenderedPageBreak/>
        <w:t>współpracuje z innymi osobami, edytując dokumenty w chmurze internetowej,</w:t>
      </w:r>
    </w:p>
    <w:p w14:paraId="7BC2C284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wykorzystuje serwis internetowy </w:t>
      </w:r>
      <w:proofErr w:type="spellStart"/>
      <w:r w:rsidRPr="00E643F3">
        <w:t>Scratcha</w:t>
      </w:r>
      <w:proofErr w:type="spellEnd"/>
      <w:r w:rsidRPr="00E643F3">
        <w:t xml:space="preserve"> do dzielenia się swoimi projektami z innymi członkami tej społeczności oraz do wyszukiwania pomysłów na własne projekty.</w:t>
      </w:r>
    </w:p>
    <w:p w14:paraId="79AD2E25" w14:textId="77777777" w:rsidR="00E643F3" w:rsidRPr="00E643F3" w:rsidRDefault="00E643F3" w:rsidP="00E643F3">
      <w:pPr>
        <w:numPr>
          <w:ilvl w:val="0"/>
          <w:numId w:val="1"/>
        </w:numPr>
      </w:pPr>
      <w:r w:rsidRPr="00E643F3">
        <w:t>W zakresie przestrzegania praw i zasad bezpieczeństwa uczeń:</w:t>
      </w:r>
    </w:p>
    <w:p w14:paraId="03D04CBD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przestrzega zasad bezpiecznej i higienicznej pracy przy komputerze,</w:t>
      </w:r>
    </w:p>
    <w:p w14:paraId="691C958C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 xml:space="preserve">stosuje zasady bezpiecznego korzystania z </w:t>
      </w:r>
      <w:proofErr w:type="spellStart"/>
      <w:r w:rsidRPr="00E643F3">
        <w:t>internetu</w:t>
      </w:r>
      <w:proofErr w:type="spellEnd"/>
      <w:r w:rsidRPr="00E643F3">
        <w:t>,</w:t>
      </w:r>
    </w:p>
    <w:p w14:paraId="08A2001E" w14:textId="77777777" w:rsidR="00E643F3" w:rsidRPr="00E643F3" w:rsidRDefault="00E643F3" w:rsidP="00E643F3">
      <w:pPr>
        <w:numPr>
          <w:ilvl w:val="1"/>
          <w:numId w:val="1"/>
        </w:numPr>
      </w:pPr>
      <w:r w:rsidRPr="00E643F3">
        <w:t>przestrzega zasad bezpiecznej komunikacji internetowej.</w:t>
      </w:r>
    </w:p>
    <w:p w14:paraId="49EB33B9" w14:textId="77777777" w:rsidR="00E643F3" w:rsidRPr="00E643F3" w:rsidRDefault="00E643F3" w:rsidP="00E643F3"/>
    <w:p w14:paraId="5F2C1C38" w14:textId="77777777" w:rsidR="00E643F3" w:rsidRPr="00E643F3" w:rsidRDefault="00E643F3" w:rsidP="00E643F3"/>
    <w:p w14:paraId="3A436C48" w14:textId="77777777" w:rsidR="00E643F3" w:rsidRPr="00E643F3" w:rsidRDefault="00E643F3" w:rsidP="00E643F3">
      <w:pPr>
        <w:sectPr w:rsidR="00E643F3" w:rsidRPr="00E643F3">
          <w:pgSz w:w="11900" w:h="16840"/>
          <w:pgMar w:top="1417" w:right="1417" w:bottom="1417" w:left="1417" w:header="708" w:footer="708" w:gutter="0"/>
          <w:cols w:space="708"/>
        </w:sectPr>
      </w:pPr>
    </w:p>
    <w:p w14:paraId="479DDB20" w14:textId="77777777" w:rsidR="00E643F3" w:rsidRPr="00E643F3" w:rsidRDefault="00E643F3" w:rsidP="00E643F3">
      <w:pPr>
        <w:rPr>
          <w:b/>
        </w:rPr>
      </w:pPr>
      <w:r w:rsidRPr="00E643F3">
        <w:rPr>
          <w:b/>
        </w:rPr>
        <w:lastRenderedPageBreak/>
        <w:t>7. Wymagania na poszczególne oceny</w:t>
      </w:r>
    </w:p>
    <w:p w14:paraId="0DEC33B8" w14:textId="77777777" w:rsidR="00E643F3" w:rsidRPr="00E643F3" w:rsidRDefault="00E643F3" w:rsidP="00E643F3"/>
    <w:p w14:paraId="3988CC32" w14:textId="77777777" w:rsidR="00E643F3" w:rsidRPr="00E643F3" w:rsidRDefault="00E643F3" w:rsidP="00E643F3">
      <w:r w:rsidRPr="00E643F3">
        <w:t xml:space="preserve">Wymagania na każdy stopień wyższy niż </w:t>
      </w:r>
      <w:r w:rsidRPr="00E643F3">
        <w:rPr>
          <w:b/>
        </w:rPr>
        <w:t>dopuszczający</w:t>
      </w:r>
      <w:r w:rsidRPr="00E643F3">
        <w:t xml:space="preserve"> obejmują również wymagania na wszystkie stopnie niższe.</w:t>
      </w:r>
    </w:p>
    <w:p w14:paraId="500E7666" w14:textId="77777777" w:rsidR="00E643F3" w:rsidRPr="00E643F3" w:rsidRDefault="00E643F3" w:rsidP="00E643F3">
      <w:r w:rsidRPr="00E643F3">
        <w:rPr>
          <w:b/>
        </w:rPr>
        <w:t>Wymagania na ocenę celującą</w:t>
      </w:r>
      <w:r w:rsidRPr="00E643F3">
        <w:t xml:space="preserve"> obejmują stosowanie przyswojonych informacji i umiejętności w sytuacjach trudnych, złożonych i nietypowych.</w:t>
      </w:r>
    </w:p>
    <w:p w14:paraId="55E117E5" w14:textId="77777777" w:rsidR="00E643F3" w:rsidRPr="00E643F3" w:rsidRDefault="00E643F3" w:rsidP="00E643F3"/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0"/>
        <w:gridCol w:w="2153"/>
        <w:gridCol w:w="2153"/>
        <w:gridCol w:w="2196"/>
      </w:tblGrid>
      <w:tr w:rsidR="00E643F3" w:rsidRPr="00E643F3" w14:paraId="43734E1C" w14:textId="77777777" w:rsidTr="00E643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9B29" w14:textId="77777777" w:rsidR="00E643F3" w:rsidRPr="00E643F3" w:rsidRDefault="00E643F3" w:rsidP="00E643F3">
            <w:pPr>
              <w:spacing w:after="160" w:line="259" w:lineRule="auto"/>
              <w:rPr>
                <w:b/>
              </w:rPr>
            </w:pPr>
            <w:r w:rsidRPr="00E643F3">
              <w:rPr>
                <w:b/>
              </w:rPr>
              <w:t>Ocena</w:t>
            </w:r>
          </w:p>
        </w:tc>
      </w:tr>
      <w:tr w:rsidR="00E643F3" w:rsidRPr="00E643F3" w14:paraId="77F84A95" w14:textId="77777777" w:rsidTr="00E643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5653" w14:textId="77777777" w:rsidR="00E643F3" w:rsidRPr="00E643F3" w:rsidRDefault="00E643F3" w:rsidP="00E643F3">
            <w:pPr>
              <w:spacing w:after="160" w:line="259" w:lineRule="auto"/>
              <w:rPr>
                <w:b/>
              </w:rPr>
            </w:pPr>
            <w:r w:rsidRPr="00E643F3">
              <w:rPr>
                <w:b/>
              </w:rPr>
              <w:t>Stopień dopuszczający</w:t>
            </w:r>
            <w:r w:rsidRPr="00E643F3">
              <w:rPr>
                <w:b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2F0" w14:textId="77777777" w:rsidR="00E643F3" w:rsidRPr="00E643F3" w:rsidRDefault="00E643F3" w:rsidP="00E643F3">
            <w:pPr>
              <w:spacing w:after="160" w:line="259" w:lineRule="auto"/>
              <w:rPr>
                <w:b/>
              </w:rPr>
            </w:pPr>
            <w:r w:rsidRPr="00E643F3">
              <w:rPr>
                <w:b/>
              </w:rPr>
              <w:t>Stopień dostateczny</w:t>
            </w:r>
            <w:r w:rsidRPr="00E643F3">
              <w:rPr>
                <w:b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314A" w14:textId="77777777" w:rsidR="00E643F3" w:rsidRPr="00E643F3" w:rsidRDefault="00E643F3" w:rsidP="00E643F3">
            <w:pPr>
              <w:spacing w:after="160" w:line="259" w:lineRule="auto"/>
              <w:rPr>
                <w:b/>
              </w:rPr>
            </w:pPr>
            <w:r w:rsidRPr="00E643F3">
              <w:rPr>
                <w:b/>
              </w:rPr>
              <w:t xml:space="preserve">Stopień dobry </w:t>
            </w:r>
            <w:r w:rsidRPr="00E643F3">
              <w:rPr>
                <w:b/>
              </w:rPr>
              <w:br/>
              <w:t>Uczeń: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E06" w14:textId="77777777" w:rsidR="00E643F3" w:rsidRPr="00E643F3" w:rsidRDefault="00E643F3" w:rsidP="00E643F3">
            <w:pPr>
              <w:spacing w:after="160" w:line="259" w:lineRule="auto"/>
              <w:rPr>
                <w:b/>
              </w:rPr>
            </w:pPr>
            <w:r w:rsidRPr="00E643F3">
              <w:rPr>
                <w:b/>
              </w:rPr>
              <w:t xml:space="preserve">Stopień bardzo dobry </w:t>
            </w:r>
            <w:r w:rsidRPr="00E643F3">
              <w:rPr>
                <w:b/>
              </w:rPr>
              <w:br/>
              <w:t>Uczeń:</w:t>
            </w:r>
          </w:p>
        </w:tc>
      </w:tr>
      <w:tr w:rsidR="00E643F3" w:rsidRPr="00E643F3" w14:paraId="1D2AFB68" w14:textId="77777777" w:rsidTr="00E643F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075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wprowadza do arkusza kalkulacyjnego dane różnego rodzaju,</w:t>
            </w:r>
          </w:p>
          <w:p w14:paraId="68B3D26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zmienia szerokość kolumn arkusza kalkulacyjnego,</w:t>
            </w:r>
          </w:p>
          <w:p w14:paraId="559B0E68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formatuje tekst w arkuszu kalkulacyjnym,</w:t>
            </w:r>
          </w:p>
          <w:p w14:paraId="3884A1F2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wykonuje proste obliczenia w arkuszu kalkulacyjnym, wykorzystując formuły,</w:t>
            </w:r>
          </w:p>
          <w:p w14:paraId="5345858C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wstawia wykres do arkusza kalkulacyjnego,</w:t>
            </w:r>
          </w:p>
          <w:p w14:paraId="2D21346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tworzy i wysyła wiadomość e-mail,</w:t>
            </w:r>
          </w:p>
          <w:p w14:paraId="6DE37C59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komunikuje się ze znajomymi, korzystając z programu Skype,</w:t>
            </w:r>
          </w:p>
          <w:p w14:paraId="4B265FFD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umieszcza własne pliki w usłudze OneDrive lub innej chmurze internetowej,</w:t>
            </w:r>
          </w:p>
          <w:p w14:paraId="1A3D37EA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tworzy foldery w usłudze OneDrive,</w:t>
            </w:r>
          </w:p>
          <w:p w14:paraId="3996DF07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proste skrypty </w:t>
            </w:r>
            <w:r w:rsidRPr="00E643F3">
              <w:lastRenderedPageBreak/>
              <w:t>określające początkowy wygląd sceny,</w:t>
            </w:r>
          </w:p>
          <w:p w14:paraId="6BF6F345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skrypty określające początkowy wygląd duszków umieszczonych na scenie,</w:t>
            </w:r>
          </w:p>
          <w:p w14:paraId="7BDF953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tworzy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zmienne i nadaje im nazwy,</w:t>
            </w:r>
          </w:p>
          <w:p w14:paraId="4B6BBE89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wykorzystuje blok z napisami „zapytaj” oraz „i czekaj” do wprowadzania danych i nadawania wartości zmiennym,</w:t>
            </w:r>
          </w:p>
          <w:p w14:paraId="7F797518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tworzy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skrypty, korzystając ze strony https://scratch.mit.edu,</w:t>
            </w:r>
          </w:p>
          <w:p w14:paraId="718E0610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tworzy proste obrazy w programie GIMP,</w:t>
            </w:r>
          </w:p>
          <w:p w14:paraId="708B86D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zmienia ustawienia kontrastu oraz jasności obrazów w programie GIMP.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45F6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lastRenderedPageBreak/>
              <w:t>zmienia kolory komórek arkusza kalkulacyjnego,</w:t>
            </w:r>
          </w:p>
          <w:p w14:paraId="7248CB3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wypełnia kolumnę lub wiersz arkusza kalkulacyjnego serią danych, wykorzystując automatyczne wypełnianie,</w:t>
            </w:r>
          </w:p>
          <w:p w14:paraId="6DA865C0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tworzy formuły, korzystając z adresów komórek,</w:t>
            </w:r>
          </w:p>
          <w:p w14:paraId="70546B4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formatuje wykres wstawiony do arkusza kalkulacyjnego,</w:t>
            </w:r>
          </w:p>
          <w:p w14:paraId="71A3D48F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zakłada konto poczty elektronicznej,</w:t>
            </w:r>
          </w:p>
          <w:p w14:paraId="351E6F75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stosuje zasady netykiety podczas korzystania z poczty elektronicznej,</w:t>
            </w:r>
          </w:p>
          <w:p w14:paraId="6BA69891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przestrzega zasad bezpieczeństwa podczas </w:t>
            </w:r>
            <w:r w:rsidRPr="00E643F3">
              <w:lastRenderedPageBreak/>
              <w:t xml:space="preserve">komunikacji w </w:t>
            </w:r>
            <w:proofErr w:type="spellStart"/>
            <w:r w:rsidRPr="00E643F3">
              <w:t>internecie</w:t>
            </w:r>
            <w:proofErr w:type="spellEnd"/>
            <w:r w:rsidRPr="00E643F3">
              <w:t>,</w:t>
            </w:r>
          </w:p>
          <w:p w14:paraId="7137F44D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tworzy dokumenty bezpośrednio w usłudze OneDrive,</w:t>
            </w:r>
          </w:p>
          <w:p w14:paraId="0AA4111B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tworzy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własne tło sceny,</w:t>
            </w:r>
          </w:p>
          <w:p w14:paraId="5330F846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tworzy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własne duszki,</w:t>
            </w:r>
          </w:p>
          <w:p w14:paraId="18B16981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skrypty zmieniające wygląd duszka po jego kliknięciu,</w:t>
            </w:r>
          </w:p>
          <w:p w14:paraId="692925B2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skrypty przypisujące wartości zmiennym,</w:t>
            </w:r>
          </w:p>
          <w:p w14:paraId="6A980177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wykorzystuje bloki z kategorii </w:t>
            </w:r>
            <w:r w:rsidRPr="00E643F3">
              <w:rPr>
                <w:b/>
              </w:rPr>
              <w:t>Wyrażenia</w:t>
            </w:r>
            <w:r w:rsidRPr="00E643F3">
              <w:t xml:space="preserve"> do sprawdzania, czy zostały spełnione określone warunki,</w:t>
            </w:r>
          </w:p>
          <w:p w14:paraId="647D3055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zakłada konto w serwisie społeczności użytkowników </w:t>
            </w:r>
            <w:proofErr w:type="spellStart"/>
            <w:r w:rsidRPr="00E643F3">
              <w:t>Scratcha</w:t>
            </w:r>
            <w:proofErr w:type="spellEnd"/>
            <w:r w:rsidRPr="00E643F3">
              <w:t>,</w:t>
            </w:r>
          </w:p>
          <w:p w14:paraId="31B4219E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wykorzystuje warstwy do tworzenia obrazów w programie GIMP,</w:t>
            </w:r>
          </w:p>
          <w:p w14:paraId="667A8416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dobiera narzędzie zaznaczenia do fragmentu obrazu, który należy zaznaczyć,</w:t>
            </w:r>
          </w:p>
          <w:p w14:paraId="052A2A18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kopiuje i wkleja fragmenty obrazu </w:t>
            </w:r>
            <w:r w:rsidRPr="00E643F3">
              <w:lastRenderedPageBreak/>
              <w:t>do różnych warstw.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95FD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lastRenderedPageBreak/>
              <w:t>dodaje nowe arkusze do skoroszytu,</w:t>
            </w:r>
          </w:p>
          <w:p w14:paraId="618FD862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kopiuje serie danych do różnych arkuszy w skoroszycie,</w:t>
            </w:r>
          </w:p>
          <w:p w14:paraId="666D20C2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sortuje dane w arkuszu kalkulacyjnym w określonym porządku,</w:t>
            </w:r>
          </w:p>
          <w:p w14:paraId="038EA7AB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wykorzystuje formuły </w:t>
            </w:r>
            <w:r w:rsidRPr="00E643F3">
              <w:rPr>
                <w:b/>
              </w:rPr>
              <w:t>SUMA</w:t>
            </w:r>
            <w:r w:rsidRPr="00E643F3">
              <w:t xml:space="preserve"> oraz </w:t>
            </w:r>
            <w:r w:rsidRPr="00E643F3">
              <w:rPr>
                <w:b/>
              </w:rPr>
              <w:t>ŚREDNIA</w:t>
            </w:r>
            <w:r w:rsidRPr="00E643F3">
              <w:t xml:space="preserve"> do wykonywania obliczeń,</w:t>
            </w:r>
          </w:p>
          <w:p w14:paraId="12C301E6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dodaje lub usuwa elementy wykresu wstawionego do arkusza kalkulacyjnego,</w:t>
            </w:r>
          </w:p>
          <w:p w14:paraId="5E2C7F90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wysyła wiadomość e-mail do wielu odbiorców, korzystając z opcji </w:t>
            </w:r>
            <w:r w:rsidRPr="00E643F3">
              <w:rPr>
                <w:b/>
              </w:rPr>
              <w:t>Do wiadomości</w:t>
            </w:r>
            <w:r w:rsidRPr="00E643F3">
              <w:t xml:space="preserve"> oraz </w:t>
            </w:r>
            <w:r w:rsidRPr="00E643F3">
              <w:rPr>
                <w:b/>
              </w:rPr>
              <w:t>Ukryte do wiadomości</w:t>
            </w:r>
            <w:r w:rsidRPr="00E643F3">
              <w:t>,</w:t>
            </w:r>
          </w:p>
          <w:p w14:paraId="6C269B31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lastRenderedPageBreak/>
              <w:t>korzysta z wyszukiwarki programu Skype,</w:t>
            </w:r>
          </w:p>
          <w:p w14:paraId="201C858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dodaje obrazy do dokumentów utworzonych bezpośrednio w usłudze OneDrive,</w:t>
            </w:r>
          </w:p>
          <w:p w14:paraId="013ABCD9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skrypty nadające komunikaty,</w:t>
            </w:r>
          </w:p>
          <w:p w14:paraId="456B8488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skrypty reagujące na komunikaty,</w:t>
            </w:r>
          </w:p>
          <w:p w14:paraId="48C83BFC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wykorzystuje blok z napisem „Powtórz” do wielokrotnego wykonania serii poleceń,</w:t>
            </w:r>
          </w:p>
          <w:p w14:paraId="44B20B0A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14:paraId="7D5E45F6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wykorzystuje bloki z kategorii </w:t>
            </w:r>
            <w:r w:rsidRPr="00E643F3">
              <w:rPr>
                <w:b/>
              </w:rPr>
              <w:t>Wyrażenia</w:t>
            </w:r>
            <w:r w:rsidRPr="00E643F3">
              <w:t xml:space="preserve"> do tworzenia rozbudowanych skryptów sprawdzających warunki,</w:t>
            </w:r>
          </w:p>
          <w:p w14:paraId="24AEEB93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udostępnia skrypty utworzone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w serwisie </w:t>
            </w:r>
            <w:r w:rsidRPr="00E643F3">
              <w:lastRenderedPageBreak/>
              <w:t xml:space="preserve">społeczności użytkowników </w:t>
            </w:r>
            <w:proofErr w:type="spellStart"/>
            <w:r w:rsidRPr="00E643F3">
              <w:t>Scratcha</w:t>
            </w:r>
            <w:proofErr w:type="spellEnd"/>
            <w:r w:rsidRPr="00E643F3">
              <w:t>,</w:t>
            </w:r>
          </w:p>
          <w:p w14:paraId="65902DF5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podczas pracy w programie GIMP zmienia ustawienia wykorzystywanych narzędzi,</w:t>
            </w:r>
          </w:p>
          <w:p w14:paraId="673FFBC0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wykorzystuje w programie GIMP narzędzie </w:t>
            </w:r>
            <w:r w:rsidRPr="00E643F3">
              <w:rPr>
                <w:b/>
              </w:rPr>
              <w:t>Rozmycie Gaussa</w:t>
            </w:r>
            <w:r w:rsidRPr="00E643F3">
              <w:t>, aby zmniejszyć czytelność fragmentu obrazu.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D63C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lastRenderedPageBreak/>
              <w:t>zmienia nazwy arkuszy w skoroszycie,</w:t>
            </w:r>
          </w:p>
          <w:p w14:paraId="3A8C7B56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zmienia kolory kart arkuszy w skoroszycie,</w:t>
            </w:r>
          </w:p>
          <w:p w14:paraId="3A646D48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wyróżnia określone dane w arkuszu kalkulacyjnym, korzystając z </w:t>
            </w:r>
            <w:r w:rsidRPr="00E643F3">
              <w:rPr>
                <w:b/>
              </w:rPr>
              <w:t>Formatowania warunkowego</w:t>
            </w:r>
            <w:r w:rsidRPr="00E643F3">
              <w:t>,</w:t>
            </w:r>
          </w:p>
          <w:p w14:paraId="39C1313B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stosuje </w:t>
            </w:r>
            <w:r w:rsidRPr="00E643F3">
              <w:rPr>
                <w:b/>
              </w:rPr>
              <w:t>Sortowanie niestandardowe</w:t>
            </w:r>
            <w:r w:rsidRPr="00E643F3">
              <w:t>, aby posortować dane w arkuszu kalkulacyjnym według większej liczby kryteriów,</w:t>
            </w:r>
          </w:p>
          <w:p w14:paraId="438A889D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tworzy własny budżet, wykorzystując arkusz kalkulacyjny,</w:t>
            </w:r>
          </w:p>
          <w:p w14:paraId="34A7C341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dobiera typ wstawianego wykresu do rodzaju danych,</w:t>
            </w:r>
          </w:p>
          <w:p w14:paraId="22FA74C0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wykorzystuje narzędzie </w:t>
            </w:r>
            <w:r w:rsidRPr="00E643F3">
              <w:rPr>
                <w:b/>
              </w:rPr>
              <w:t>Kontakty</w:t>
            </w:r>
            <w:r w:rsidRPr="00E643F3">
              <w:t xml:space="preserve"> do zapisywania </w:t>
            </w:r>
            <w:r w:rsidRPr="00E643F3">
              <w:lastRenderedPageBreak/>
              <w:t>często używanych adresów poczty elektronicznej,</w:t>
            </w:r>
          </w:p>
          <w:p w14:paraId="7D5D9EF2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instaluje program Skype na komputerze i loguje się do niego za pomocą utworzonego wcześniej konta,</w:t>
            </w:r>
          </w:p>
          <w:p w14:paraId="0BA7A8C5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udostępnia dokumenty utworzone w usłudze OneDrive koleżankom i kolegom oraz współpracuje z nimi podczas edycji dokumentów,</w:t>
            </w:r>
          </w:p>
          <w:p w14:paraId="3A0254F9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tworzy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prostą grę zręcznościową,</w:t>
            </w:r>
          </w:p>
          <w:p w14:paraId="0682B245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skrypty wyszukujące najmniejszą i największą liczbę w danym zbiorze,</w:t>
            </w:r>
          </w:p>
          <w:p w14:paraId="5EFDC46D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buduje w </w:t>
            </w:r>
            <w:proofErr w:type="spellStart"/>
            <w:r w:rsidRPr="00E643F3">
              <w:t>Scratchu</w:t>
            </w:r>
            <w:proofErr w:type="spellEnd"/>
            <w:r w:rsidRPr="00E643F3">
              <w:t xml:space="preserve"> skrypt wyszukujący określoną liczbę w danym zbiorze,</w:t>
            </w:r>
          </w:p>
          <w:p w14:paraId="48656EC0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samodzielnie modyfikuje projekty znalezione w serwisie społeczności użytkowników </w:t>
            </w:r>
            <w:proofErr w:type="spellStart"/>
            <w:r w:rsidRPr="00E643F3">
              <w:t>Scratcha</w:t>
            </w:r>
            <w:proofErr w:type="spellEnd"/>
            <w:r w:rsidRPr="00E643F3">
              <w:t>,</w:t>
            </w:r>
          </w:p>
          <w:p w14:paraId="76569DD4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 xml:space="preserve">dostosowuje stopień krycia warstw obrazów, </w:t>
            </w:r>
            <w:r w:rsidRPr="00E643F3">
              <w:lastRenderedPageBreak/>
              <w:t>aby uzyskać określone efekty,</w:t>
            </w:r>
          </w:p>
          <w:p w14:paraId="73F1C54C" w14:textId="77777777" w:rsidR="00E643F3" w:rsidRPr="00E643F3" w:rsidRDefault="00E643F3" w:rsidP="00E643F3">
            <w:pPr>
              <w:numPr>
                <w:ilvl w:val="0"/>
                <w:numId w:val="2"/>
              </w:numPr>
              <w:spacing w:after="160" w:line="259" w:lineRule="auto"/>
            </w:pPr>
            <w:r w:rsidRPr="00E643F3">
              <w:t>tworzy w programie GIMP fotomontaże, wykorzystując warstwy.</w:t>
            </w:r>
          </w:p>
        </w:tc>
      </w:tr>
    </w:tbl>
    <w:p w14:paraId="14FB95EE" w14:textId="77777777" w:rsidR="00E643F3" w:rsidRPr="00E643F3" w:rsidRDefault="00E643F3" w:rsidP="00E643F3"/>
    <w:p w14:paraId="0CF460DB" w14:textId="77777777" w:rsidR="00427F7A" w:rsidRDefault="00427F7A"/>
    <w:sectPr w:rsidR="0042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F3"/>
    <w:rsid w:val="00427F7A"/>
    <w:rsid w:val="00E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9BAE"/>
  <w15:chartTrackingRefBased/>
  <w15:docId w15:val="{B9231EB2-8D2C-4F1D-BE15-EC5E9A6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Kostrzewa</dc:creator>
  <cp:keywords/>
  <dc:description/>
  <cp:lastModifiedBy>Elżbieta Kostrzewa</cp:lastModifiedBy>
  <cp:revision>1</cp:revision>
  <dcterms:created xsi:type="dcterms:W3CDTF">2021-10-27T19:30:00Z</dcterms:created>
  <dcterms:modified xsi:type="dcterms:W3CDTF">2021-10-27T19:30:00Z</dcterms:modified>
</cp:coreProperties>
</file>